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AA" w:rsidRPr="004F55E9" w:rsidRDefault="003836ED" w:rsidP="00DC217A">
      <w:pPr>
        <w:jc w:val="center"/>
        <w:rPr>
          <w:b/>
          <w:bCs/>
          <w:sz w:val="36"/>
          <w:szCs w:val="36"/>
        </w:rPr>
      </w:pPr>
      <w:r w:rsidRPr="004F55E9">
        <w:rPr>
          <w:b/>
          <w:bCs/>
          <w:sz w:val="36"/>
          <w:szCs w:val="36"/>
        </w:rPr>
        <w:t xml:space="preserve">M2 Automatique et Informatique Industrielle </w:t>
      </w:r>
    </w:p>
    <w:p w:rsidR="003836ED" w:rsidRPr="004F55E9" w:rsidRDefault="003836ED" w:rsidP="00DC217A">
      <w:pPr>
        <w:jc w:val="center"/>
        <w:rPr>
          <w:b/>
          <w:bCs/>
          <w:sz w:val="36"/>
          <w:szCs w:val="36"/>
        </w:rPr>
      </w:pPr>
      <w:r w:rsidRPr="004F55E9">
        <w:rPr>
          <w:b/>
          <w:bCs/>
          <w:sz w:val="36"/>
          <w:szCs w:val="36"/>
        </w:rPr>
        <w:t>Module : Commande Avancée</w:t>
      </w:r>
    </w:p>
    <w:p w:rsidR="003836ED" w:rsidRPr="004F55E9" w:rsidRDefault="003836ED" w:rsidP="00DC217A">
      <w:pPr>
        <w:jc w:val="center"/>
        <w:rPr>
          <w:b/>
          <w:bCs/>
          <w:sz w:val="36"/>
          <w:szCs w:val="36"/>
        </w:rPr>
      </w:pPr>
      <w:r w:rsidRPr="004F55E9">
        <w:rPr>
          <w:b/>
          <w:bCs/>
          <w:sz w:val="36"/>
          <w:szCs w:val="36"/>
        </w:rPr>
        <w:t>Enseignant</w:t>
      </w:r>
      <w:r w:rsidR="00C35D82" w:rsidRPr="004F55E9">
        <w:rPr>
          <w:b/>
          <w:bCs/>
          <w:sz w:val="36"/>
          <w:szCs w:val="36"/>
        </w:rPr>
        <w:t>e</w:t>
      </w:r>
      <w:r w:rsidRPr="004F55E9">
        <w:rPr>
          <w:b/>
          <w:bCs/>
          <w:sz w:val="36"/>
          <w:szCs w:val="36"/>
        </w:rPr>
        <w:t> : N. BOUMEL</w:t>
      </w:r>
      <w:r w:rsidR="00C35D82" w:rsidRPr="004F55E9">
        <w:rPr>
          <w:b/>
          <w:bCs/>
          <w:sz w:val="36"/>
          <w:szCs w:val="36"/>
        </w:rPr>
        <w:t>A</w:t>
      </w:r>
    </w:p>
    <w:p w:rsidR="00DC217A" w:rsidRPr="00DC217A" w:rsidRDefault="00DC217A" w:rsidP="00DC217A">
      <w:pPr>
        <w:jc w:val="both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562"/>
        <w:gridCol w:w="3266"/>
        <w:gridCol w:w="1134"/>
        <w:gridCol w:w="855"/>
        <w:gridCol w:w="653"/>
        <w:gridCol w:w="1015"/>
        <w:gridCol w:w="991"/>
        <w:gridCol w:w="808"/>
        <w:gridCol w:w="859"/>
        <w:gridCol w:w="1276"/>
      </w:tblGrid>
      <w:tr w:rsidR="00C35D82" w:rsidRPr="00925330" w:rsidTr="00FE5084">
        <w:trPr>
          <w:trHeight w:val="156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</w:tcPr>
          <w:p w:rsidR="004369D2" w:rsidRPr="00925330" w:rsidRDefault="004369D2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N°</w:t>
            </w:r>
          </w:p>
        </w:tc>
        <w:tc>
          <w:tcPr>
            <w:tcW w:w="3266" w:type="dxa"/>
            <w:vMerge w:val="restart"/>
            <w:shd w:val="clear" w:color="auto" w:fill="F2F2F2" w:themeFill="background1" w:themeFillShade="F2"/>
          </w:tcPr>
          <w:p w:rsidR="004369D2" w:rsidRPr="00925330" w:rsidRDefault="004369D2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Nom &amp; Prénom</w:t>
            </w:r>
          </w:p>
        </w:tc>
        <w:tc>
          <w:tcPr>
            <w:tcW w:w="1134" w:type="dxa"/>
            <w:vMerge w:val="restart"/>
            <w:shd w:val="clear" w:color="auto" w:fill="A8D08D" w:themeFill="accent6" w:themeFillTint="99"/>
          </w:tcPr>
          <w:p w:rsidR="004369D2" w:rsidRPr="00925330" w:rsidRDefault="004369D2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Ctr. /20</w:t>
            </w:r>
          </w:p>
        </w:tc>
        <w:tc>
          <w:tcPr>
            <w:tcW w:w="2523" w:type="dxa"/>
            <w:gridSpan w:val="3"/>
            <w:shd w:val="clear" w:color="auto" w:fill="0070C0"/>
          </w:tcPr>
          <w:p w:rsidR="004369D2" w:rsidRPr="00925330" w:rsidRDefault="004369D2" w:rsidP="00194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TP</w:t>
            </w:r>
          </w:p>
        </w:tc>
        <w:tc>
          <w:tcPr>
            <w:tcW w:w="2658" w:type="dxa"/>
            <w:gridSpan w:val="3"/>
            <w:shd w:val="clear" w:color="auto" w:fill="F4B083" w:themeFill="accent2" w:themeFillTint="99"/>
          </w:tcPr>
          <w:p w:rsidR="004369D2" w:rsidRPr="00925330" w:rsidRDefault="004369D2" w:rsidP="004369D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TD</w:t>
            </w:r>
          </w:p>
        </w:tc>
        <w:tc>
          <w:tcPr>
            <w:tcW w:w="1276" w:type="dxa"/>
            <w:vMerge w:val="restart"/>
            <w:shd w:val="clear" w:color="auto" w:fill="CC66FF"/>
          </w:tcPr>
          <w:p w:rsidR="004369D2" w:rsidRPr="00925330" w:rsidRDefault="004369D2" w:rsidP="00FD4960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25330">
              <w:rPr>
                <w:sz w:val="28"/>
                <w:szCs w:val="28"/>
              </w:rPr>
              <w:t>Moy</w:t>
            </w:r>
            <w:proofErr w:type="spellEnd"/>
            <w:r w:rsidRPr="00925330">
              <w:rPr>
                <w:sz w:val="28"/>
                <w:szCs w:val="28"/>
              </w:rPr>
              <w:t>.</w:t>
            </w:r>
          </w:p>
        </w:tc>
      </w:tr>
      <w:tr w:rsidR="009D0850" w:rsidRPr="00925330" w:rsidTr="00FE5084">
        <w:trPr>
          <w:trHeight w:val="156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6" w:type="dxa"/>
            <w:vMerge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8D08D" w:themeFill="accent6" w:themeFillTint="9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194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/12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9D0850" w:rsidP="00194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/8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9D0850" w:rsidP="00194DE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/20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Int</w:t>
            </w:r>
            <w:proofErr w:type="gramStart"/>
            <w:r w:rsidRPr="00925330">
              <w:rPr>
                <w:sz w:val="28"/>
                <w:szCs w:val="28"/>
              </w:rPr>
              <w:t>./</w:t>
            </w:r>
            <w:proofErr w:type="gramEnd"/>
            <w:r w:rsidRPr="00925330">
              <w:rPr>
                <w:sz w:val="28"/>
                <w:szCs w:val="28"/>
              </w:rPr>
              <w:t>10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S./10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FD496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/20</w:t>
            </w:r>
          </w:p>
        </w:tc>
        <w:tc>
          <w:tcPr>
            <w:tcW w:w="1276" w:type="dxa"/>
            <w:vMerge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0850" w:rsidRPr="00925330" w:rsidTr="00FE5084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1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>BEKHOUCHE  Abdelghani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D0850" w:rsidRPr="00925330" w:rsidRDefault="009D0850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07.50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9005D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9005D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14.50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02.25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350CD8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9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350CD8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11.25</w:t>
            </w:r>
          </w:p>
        </w:tc>
        <w:tc>
          <w:tcPr>
            <w:tcW w:w="1276" w:type="dxa"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0850" w:rsidRPr="00925330" w:rsidTr="00FE5084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2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 xml:space="preserve">BENSAID </w:t>
            </w:r>
            <w:proofErr w:type="spellStart"/>
            <w:r w:rsidRPr="00925330">
              <w:rPr>
                <w:b/>
                <w:bCs/>
                <w:sz w:val="28"/>
                <w:szCs w:val="28"/>
              </w:rPr>
              <w:t>Houssem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</w:tcPr>
          <w:p w:rsidR="009D0850" w:rsidRPr="00925330" w:rsidRDefault="009D0850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14.50</w:t>
            </w: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08.75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FD496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6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9005D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14.75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09.00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350CD8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350CD8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1276" w:type="dxa"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0850" w:rsidRPr="00925330" w:rsidTr="00FE5084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3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rFonts w:cs="Simplified Arabic"/>
                <w:b/>
                <w:bCs/>
                <w:caps/>
                <w:color w:val="000000"/>
                <w:sz w:val="28"/>
                <w:szCs w:val="28"/>
              </w:rPr>
            </w:pPr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>HIRECHE  Samir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D0850" w:rsidRPr="00925330" w:rsidRDefault="009D0850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03.50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FD496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4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9005D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07.50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01.25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350CD8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7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350CD8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08.25</w:t>
            </w:r>
          </w:p>
        </w:tc>
        <w:tc>
          <w:tcPr>
            <w:tcW w:w="1276" w:type="dxa"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0850" w:rsidRPr="00925330" w:rsidTr="00FE5084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4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>LACHRAF  Abdessamad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D0850" w:rsidRPr="00925330" w:rsidRDefault="009D0850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10.75</w:t>
            </w: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02.00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FD496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3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533EFE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05.00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00.50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350CD8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6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350CD8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06.50</w:t>
            </w:r>
          </w:p>
        </w:tc>
        <w:tc>
          <w:tcPr>
            <w:tcW w:w="1276" w:type="dxa"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0850" w:rsidRPr="00925330" w:rsidTr="00FE5084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5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 xml:space="preserve">LAKEHAL  </w:t>
            </w:r>
            <w:proofErr w:type="spellStart"/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>Maissa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</w:tcPr>
          <w:p w:rsidR="009D0850" w:rsidRPr="00925330" w:rsidRDefault="009D0850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12.00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FD496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9005D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07.00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350CD8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9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350CD8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16.00</w:t>
            </w:r>
          </w:p>
        </w:tc>
        <w:tc>
          <w:tcPr>
            <w:tcW w:w="1276" w:type="dxa"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0850" w:rsidRPr="00925330" w:rsidTr="00FE5084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6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 xml:space="preserve">MOUDJARI  </w:t>
            </w:r>
            <w:proofErr w:type="spellStart"/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>Yousra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</w:tcPr>
          <w:p w:rsidR="009D0850" w:rsidRPr="00925330" w:rsidRDefault="009D0850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14.25</w:t>
            </w: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07.50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FD496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7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9005D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14.50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06.25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9005D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9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350CD8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15.25</w:t>
            </w:r>
          </w:p>
        </w:tc>
        <w:tc>
          <w:tcPr>
            <w:tcW w:w="1276" w:type="dxa"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0850" w:rsidRPr="00925330" w:rsidTr="00FE5084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7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 xml:space="preserve">SAADA  </w:t>
            </w:r>
            <w:proofErr w:type="spellStart"/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>Chihabeddine</w:t>
            </w:r>
            <w:proofErr w:type="spellEnd"/>
          </w:p>
        </w:tc>
        <w:tc>
          <w:tcPr>
            <w:tcW w:w="1134" w:type="dxa"/>
            <w:shd w:val="clear" w:color="auto" w:fill="A8D08D" w:themeFill="accent6" w:themeFillTint="99"/>
          </w:tcPr>
          <w:p w:rsidR="009D0850" w:rsidRPr="00925330" w:rsidRDefault="009D0850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10.50</w:t>
            </w: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10.25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FD496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3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9005D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13.25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06.00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350CD8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6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350CD8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12.00</w:t>
            </w:r>
          </w:p>
        </w:tc>
        <w:tc>
          <w:tcPr>
            <w:tcW w:w="1276" w:type="dxa"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9D0850" w:rsidRPr="00925330" w:rsidTr="00FE5084">
        <w:trPr>
          <w:jc w:val="center"/>
        </w:trPr>
        <w:tc>
          <w:tcPr>
            <w:tcW w:w="562" w:type="dxa"/>
            <w:shd w:val="clear" w:color="auto" w:fill="D9D9D9" w:themeFill="background1" w:themeFillShade="D9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8</w:t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:rsidR="009D0850" w:rsidRPr="00925330" w:rsidRDefault="009D085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rFonts w:cs="Simplified Arabic"/>
                <w:b/>
                <w:bCs/>
                <w:color w:val="000000"/>
                <w:sz w:val="28"/>
                <w:szCs w:val="28"/>
              </w:rPr>
              <w:t>SAMSAR  Younes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:rsidR="009D0850" w:rsidRPr="00925330" w:rsidRDefault="009D0850" w:rsidP="009D0850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17.50</w:t>
            </w:r>
          </w:p>
        </w:tc>
        <w:tc>
          <w:tcPr>
            <w:tcW w:w="855" w:type="dxa"/>
            <w:shd w:val="clear" w:color="auto" w:fill="BDD6EE" w:themeFill="accent5" w:themeFillTint="66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10.00</w:t>
            </w:r>
          </w:p>
        </w:tc>
        <w:tc>
          <w:tcPr>
            <w:tcW w:w="653" w:type="dxa"/>
            <w:shd w:val="clear" w:color="auto" w:fill="BDD6EE" w:themeFill="accent5" w:themeFillTint="66"/>
          </w:tcPr>
          <w:p w:rsidR="009D0850" w:rsidRPr="00925330" w:rsidRDefault="00FD496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7.5</w:t>
            </w:r>
          </w:p>
        </w:tc>
        <w:tc>
          <w:tcPr>
            <w:tcW w:w="1015" w:type="dxa"/>
            <w:shd w:val="clear" w:color="auto" w:fill="0070C0"/>
          </w:tcPr>
          <w:p w:rsidR="009D0850" w:rsidRPr="00925330" w:rsidRDefault="009005D0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17.50</w:t>
            </w:r>
          </w:p>
        </w:tc>
        <w:tc>
          <w:tcPr>
            <w:tcW w:w="991" w:type="dxa"/>
            <w:shd w:val="clear" w:color="auto" w:fill="FBE4D5" w:themeFill="accent2" w:themeFillTint="33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06.25</w:t>
            </w:r>
          </w:p>
        </w:tc>
        <w:tc>
          <w:tcPr>
            <w:tcW w:w="808" w:type="dxa"/>
            <w:shd w:val="clear" w:color="auto" w:fill="FBE4D5" w:themeFill="accent2" w:themeFillTint="33"/>
          </w:tcPr>
          <w:p w:rsidR="009D0850" w:rsidRPr="00925330" w:rsidRDefault="00350CD8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25330">
              <w:rPr>
                <w:sz w:val="28"/>
                <w:szCs w:val="28"/>
              </w:rPr>
              <w:t>10</w:t>
            </w:r>
          </w:p>
        </w:tc>
        <w:tc>
          <w:tcPr>
            <w:tcW w:w="859" w:type="dxa"/>
            <w:shd w:val="clear" w:color="auto" w:fill="F4B083" w:themeFill="accent2" w:themeFillTint="99"/>
          </w:tcPr>
          <w:p w:rsidR="009D0850" w:rsidRPr="00925330" w:rsidRDefault="00350CD8" w:rsidP="00F947EA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925330">
              <w:rPr>
                <w:b/>
                <w:bCs/>
                <w:sz w:val="28"/>
                <w:szCs w:val="28"/>
              </w:rPr>
              <w:t>16.25</w:t>
            </w:r>
          </w:p>
        </w:tc>
        <w:tc>
          <w:tcPr>
            <w:tcW w:w="1276" w:type="dxa"/>
            <w:shd w:val="clear" w:color="auto" w:fill="CC66FF"/>
          </w:tcPr>
          <w:p w:rsidR="009D0850" w:rsidRPr="00925330" w:rsidRDefault="009D0850" w:rsidP="00F947E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217A" w:rsidRPr="00DC217A" w:rsidRDefault="00DC217A" w:rsidP="00FE5084">
      <w:pPr>
        <w:jc w:val="both"/>
        <w:rPr>
          <w:sz w:val="28"/>
          <w:szCs w:val="28"/>
        </w:rPr>
      </w:pPr>
      <w:bookmarkStart w:id="0" w:name="_GoBack"/>
      <w:bookmarkEnd w:id="0"/>
    </w:p>
    <w:sectPr w:rsidR="00DC217A" w:rsidRPr="00DC217A" w:rsidSect="00F947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DC217A"/>
    <w:rsid w:val="00072E34"/>
    <w:rsid w:val="00194DE7"/>
    <w:rsid w:val="002325A8"/>
    <w:rsid w:val="00244AD3"/>
    <w:rsid w:val="00342779"/>
    <w:rsid w:val="00350CD8"/>
    <w:rsid w:val="00365A3D"/>
    <w:rsid w:val="003836ED"/>
    <w:rsid w:val="003A50BD"/>
    <w:rsid w:val="003D55BB"/>
    <w:rsid w:val="004369D2"/>
    <w:rsid w:val="004F55E9"/>
    <w:rsid w:val="00533EFE"/>
    <w:rsid w:val="005B6829"/>
    <w:rsid w:val="006D2F4A"/>
    <w:rsid w:val="009005D0"/>
    <w:rsid w:val="00925330"/>
    <w:rsid w:val="00960BF8"/>
    <w:rsid w:val="009D0850"/>
    <w:rsid w:val="00A25D31"/>
    <w:rsid w:val="00A32A7F"/>
    <w:rsid w:val="00B626AA"/>
    <w:rsid w:val="00BF63AB"/>
    <w:rsid w:val="00C35D82"/>
    <w:rsid w:val="00D45A35"/>
    <w:rsid w:val="00DC217A"/>
    <w:rsid w:val="00DF1BFE"/>
    <w:rsid w:val="00E02862"/>
    <w:rsid w:val="00F947EA"/>
    <w:rsid w:val="00FD4960"/>
    <w:rsid w:val="00FE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A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2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2020-03-01T22:57:00Z</dcterms:created>
  <dcterms:modified xsi:type="dcterms:W3CDTF">2020-03-01T22:57:00Z</dcterms:modified>
</cp:coreProperties>
</file>